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98F3E" w14:textId="6BF42A0F" w:rsidR="00AC6A65" w:rsidRPr="00FD55C7" w:rsidRDefault="00AC6A65">
      <w:pPr>
        <w:rPr>
          <w:sz w:val="36"/>
          <w:szCs w:val="36"/>
          <w:lang w:val="en-US"/>
        </w:rPr>
      </w:pPr>
      <w:r w:rsidRPr="00FD55C7">
        <w:rPr>
          <w:i/>
          <w:iCs/>
          <w:sz w:val="36"/>
          <w:szCs w:val="36"/>
          <w:lang w:val="en-US"/>
        </w:rPr>
        <w:t>Belfast</w:t>
      </w:r>
      <w:r w:rsidRPr="00FD55C7">
        <w:rPr>
          <w:sz w:val="36"/>
          <w:szCs w:val="36"/>
          <w:lang w:val="en-US"/>
        </w:rPr>
        <w:t xml:space="preserve">’s Jamie Dornan awarded honorary doctorate by Queen’s University </w:t>
      </w:r>
    </w:p>
    <w:p w14:paraId="26F96E31" w14:textId="379699F5" w:rsidR="00AC6A65" w:rsidRPr="00D850A9" w:rsidRDefault="00AC6A65">
      <w:pPr>
        <w:rPr>
          <w:b/>
          <w:bCs/>
          <w:i/>
          <w:lang w:val="en-US"/>
        </w:rPr>
      </w:pPr>
      <w:r w:rsidRPr="00D850A9">
        <w:rPr>
          <w:b/>
          <w:bCs/>
          <w:lang w:val="en-US"/>
        </w:rPr>
        <w:t>Northern Ir</w:t>
      </w:r>
      <w:r w:rsidR="00954490" w:rsidRPr="00D850A9">
        <w:rPr>
          <w:b/>
          <w:bCs/>
          <w:lang w:val="en-US"/>
        </w:rPr>
        <w:t>ish actor</w:t>
      </w:r>
      <w:r w:rsidRPr="00D850A9">
        <w:rPr>
          <w:b/>
          <w:bCs/>
          <w:lang w:val="en-US"/>
        </w:rPr>
        <w:t xml:space="preserve"> Jamie Dornan </w:t>
      </w:r>
      <w:r w:rsidR="00954490" w:rsidRPr="00D850A9">
        <w:rPr>
          <w:b/>
          <w:bCs/>
          <w:lang w:val="en-US"/>
        </w:rPr>
        <w:t>has been</w:t>
      </w:r>
      <w:r w:rsidRPr="00D850A9">
        <w:rPr>
          <w:b/>
          <w:bCs/>
          <w:lang w:val="en-US"/>
        </w:rPr>
        <w:t xml:space="preserve"> awarded an honorary doctorate from Queen’s University Belfast</w:t>
      </w:r>
      <w:r w:rsidR="00954490" w:rsidRPr="00D850A9">
        <w:rPr>
          <w:b/>
          <w:bCs/>
          <w:lang w:val="en-US"/>
        </w:rPr>
        <w:t xml:space="preserve"> (Q</w:t>
      </w:r>
      <w:r w:rsidR="00823724" w:rsidRPr="00D850A9">
        <w:rPr>
          <w:b/>
          <w:bCs/>
          <w:lang w:val="en-US"/>
        </w:rPr>
        <w:t>ueen’s</w:t>
      </w:r>
      <w:r w:rsidR="00954490" w:rsidRPr="00D850A9">
        <w:rPr>
          <w:b/>
          <w:bCs/>
          <w:lang w:val="en-US"/>
        </w:rPr>
        <w:t>)</w:t>
      </w:r>
      <w:r w:rsidRPr="00D850A9">
        <w:rPr>
          <w:b/>
          <w:bCs/>
          <w:lang w:val="en-US"/>
        </w:rPr>
        <w:t xml:space="preserve"> for his contribution to the </w:t>
      </w:r>
      <w:r w:rsidR="00FD55C7" w:rsidRPr="00D850A9">
        <w:rPr>
          <w:b/>
          <w:bCs/>
          <w:lang w:val="en-US"/>
        </w:rPr>
        <w:t>a</w:t>
      </w:r>
      <w:r w:rsidRPr="00D850A9">
        <w:rPr>
          <w:b/>
          <w:bCs/>
          <w:lang w:val="en-US"/>
        </w:rPr>
        <w:t>rts</w:t>
      </w:r>
      <w:r w:rsidR="00746BAC">
        <w:rPr>
          <w:b/>
          <w:bCs/>
          <w:lang w:val="en-US"/>
        </w:rPr>
        <w:t xml:space="preserve"> and</w:t>
      </w:r>
      <w:r w:rsidR="00CA2288" w:rsidRPr="00D850A9">
        <w:rPr>
          <w:b/>
          <w:bCs/>
          <w:lang w:val="en-US"/>
        </w:rPr>
        <w:t xml:space="preserve"> </w:t>
      </w:r>
      <w:r w:rsidR="00122976" w:rsidRPr="00D850A9">
        <w:rPr>
          <w:b/>
          <w:bCs/>
          <w:lang w:val="en-US"/>
        </w:rPr>
        <w:t>“</w:t>
      </w:r>
      <w:r w:rsidR="00CA2288" w:rsidRPr="00D850A9">
        <w:rPr>
          <w:b/>
          <w:bCs/>
          <w:lang w:val="en-US"/>
        </w:rPr>
        <w:t xml:space="preserve">putting </w:t>
      </w:r>
      <w:r w:rsidR="00122976" w:rsidRPr="00D850A9">
        <w:rPr>
          <w:b/>
          <w:bCs/>
          <w:lang w:val="en-US"/>
        </w:rPr>
        <w:t xml:space="preserve">Northern Ireland on the map”. </w:t>
      </w:r>
    </w:p>
    <w:p w14:paraId="08EE598E" w14:textId="64797C5C" w:rsidR="00823724" w:rsidRDefault="00823724">
      <w:pPr>
        <w:rPr>
          <w:lang w:val="en-US"/>
        </w:rPr>
      </w:pPr>
      <w:r>
        <w:rPr>
          <w:lang w:val="en-US"/>
        </w:rPr>
        <w:t>T</w:t>
      </w:r>
      <w:r w:rsidRPr="00AF7B86">
        <w:rPr>
          <w:lang w:val="en-US"/>
        </w:rPr>
        <w:t>he two-time Irish Film and Television Award winner and Bafta and Golden Globe nominee said it was a “huge honour” to be awarded a doctorate for distinction in the arts.</w:t>
      </w:r>
    </w:p>
    <w:p w14:paraId="33B86D25" w14:textId="2E4EA8A5" w:rsidR="00AB74EA" w:rsidRPr="00AB74EA" w:rsidRDefault="00AB74EA">
      <w:pPr>
        <w:rPr>
          <w:color w:val="191919"/>
          <w:spacing w:val="-3"/>
          <w:shd w:val="clear" w:color="auto" w:fill="FFFFFF"/>
        </w:rPr>
      </w:pPr>
      <w:r w:rsidRPr="00C31534">
        <w:rPr>
          <w:lang w:val="en-US"/>
        </w:rPr>
        <w:t>Born in County Down, Dornan has</w:t>
      </w:r>
      <w:r>
        <w:rPr>
          <w:lang w:val="en-US"/>
        </w:rPr>
        <w:t xml:space="preserve"> whole-heartedly</w:t>
      </w:r>
      <w:r w:rsidRPr="00C31534">
        <w:rPr>
          <w:lang w:val="en-US"/>
        </w:rPr>
        <w:t xml:space="preserve"> embraced his home-town heritage and has starred in many locally filmed productions. </w:t>
      </w:r>
      <w:r>
        <w:rPr>
          <w:lang w:val="en-US"/>
        </w:rPr>
        <w:t xml:space="preserve">Dornan plays lead roles in </w:t>
      </w:r>
      <w:r w:rsidRPr="00C31534">
        <w:rPr>
          <w:lang w:val="en-US"/>
        </w:rPr>
        <w:t xml:space="preserve">Kenneth Branagh’s critically acclaimed </w:t>
      </w:r>
      <w:r>
        <w:rPr>
          <w:lang w:val="en-US"/>
        </w:rPr>
        <w:t xml:space="preserve">and Oscar-winning </w:t>
      </w:r>
      <w:r w:rsidRPr="00C31534">
        <w:rPr>
          <w:i/>
          <w:iCs/>
          <w:lang w:val="en-US"/>
        </w:rPr>
        <w:t xml:space="preserve">Belfast, </w:t>
      </w:r>
      <w:r w:rsidRPr="00954490">
        <w:rPr>
          <w:lang w:val="en-US"/>
        </w:rPr>
        <w:t xml:space="preserve">as </w:t>
      </w:r>
      <w:r w:rsidRPr="00C31534">
        <w:rPr>
          <w:lang w:val="en-US"/>
        </w:rPr>
        <w:t xml:space="preserve">well as BBC series </w:t>
      </w:r>
      <w:r w:rsidRPr="00C31534">
        <w:rPr>
          <w:i/>
          <w:iCs/>
          <w:lang w:val="en-US"/>
        </w:rPr>
        <w:t>The Tourist</w:t>
      </w:r>
      <w:r w:rsidRPr="00C31534">
        <w:rPr>
          <w:lang w:val="en-US"/>
        </w:rPr>
        <w:t xml:space="preserve"> and </w:t>
      </w:r>
      <w:r w:rsidRPr="00C31534">
        <w:rPr>
          <w:i/>
          <w:iCs/>
          <w:lang w:val="en-US"/>
        </w:rPr>
        <w:t>The Fall</w:t>
      </w:r>
      <w:r w:rsidR="00BF4BB5">
        <w:rPr>
          <w:i/>
          <w:iCs/>
          <w:lang w:val="en-US"/>
        </w:rPr>
        <w:t xml:space="preserve">, </w:t>
      </w:r>
      <w:r w:rsidR="00BF4BB5">
        <w:rPr>
          <w:lang w:val="en-US"/>
        </w:rPr>
        <w:t>all filmed in Belfast</w:t>
      </w:r>
      <w:r w:rsidRPr="00C31534">
        <w:rPr>
          <w:lang w:val="en-US"/>
        </w:rPr>
        <w:t xml:space="preserve">. </w:t>
      </w:r>
      <w:r>
        <w:rPr>
          <w:color w:val="191919"/>
          <w:spacing w:val="-3"/>
          <w:shd w:val="clear" w:color="auto" w:fill="FFFFFF"/>
        </w:rPr>
        <w:t xml:space="preserve">Before he took to the big screen, Jamie grew up and attended school in Belfast, where he was a member of a local amateur drama club. </w:t>
      </w:r>
    </w:p>
    <w:p w14:paraId="65713FB0" w14:textId="77777777" w:rsidR="00CB7B80" w:rsidRDefault="00AF7B86" w:rsidP="00CB7B80">
      <w:pPr>
        <w:rPr>
          <w:noProof/>
          <w:color w:val="191919"/>
          <w:spacing w:val="-3"/>
          <w:shd w:val="clear" w:color="auto" w:fill="FFFFFF"/>
        </w:rPr>
      </w:pPr>
      <w:r w:rsidRPr="00AF7B86">
        <w:rPr>
          <w:lang w:val="en-US"/>
        </w:rPr>
        <w:t>Dornan said: “My dad went to this university, there are pictures in my house of my dad wearing a similar robe</w:t>
      </w:r>
      <w:r>
        <w:rPr>
          <w:lang w:val="en-US"/>
        </w:rPr>
        <w:t xml:space="preserve">… </w:t>
      </w:r>
      <w:r w:rsidRPr="00AF7B86">
        <w:rPr>
          <w:lang w:val="en-US"/>
        </w:rPr>
        <w:t>I’m very proud to be involved in this great university.</w:t>
      </w:r>
      <w:r w:rsidR="00CB7B80" w:rsidRPr="00CB7B80">
        <w:rPr>
          <w:noProof/>
          <w:color w:val="191919"/>
          <w:spacing w:val="-3"/>
          <w:shd w:val="clear" w:color="auto" w:fill="FFFFFF"/>
        </w:rPr>
        <w:t xml:space="preserve"> </w:t>
      </w:r>
    </w:p>
    <w:p w14:paraId="48ACEF0E" w14:textId="4FE37E4D" w:rsidR="00AF7B86" w:rsidRDefault="00CB7B80" w:rsidP="00CB7B80">
      <w:pPr>
        <w:jc w:val="center"/>
        <w:rPr>
          <w:lang w:val="en-US"/>
        </w:rPr>
      </w:pPr>
      <w:r>
        <w:rPr>
          <w:noProof/>
          <w:color w:val="191919"/>
          <w:spacing w:val="-3"/>
          <w:shd w:val="clear" w:color="auto" w:fill="FFFFFF"/>
        </w:rPr>
        <w:drawing>
          <wp:inline distT="0" distB="0" distL="0" distR="0" wp14:anchorId="1485DE88" wp14:editId="6EB6C7B1">
            <wp:extent cx="4305300" cy="2882443"/>
            <wp:effectExtent l="0" t="0" r="0" b="0"/>
            <wp:docPr id="1" name="Picture 1" descr="A person wearing a graduation gow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wearing a graduation gown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0392" cy="288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7B86" w:rsidRPr="00AF7B86">
        <w:rPr>
          <w:lang w:val="en-US"/>
        </w:rPr>
        <w:t>”</w:t>
      </w:r>
    </w:p>
    <w:p w14:paraId="7B9B70F5" w14:textId="1B2C2F75" w:rsidR="00AC6A65" w:rsidRDefault="00531E92">
      <w:pPr>
        <w:rPr>
          <w:color w:val="191919"/>
          <w:spacing w:val="-3"/>
          <w:shd w:val="clear" w:color="auto" w:fill="FFFFFF"/>
        </w:rPr>
      </w:pPr>
      <w:r w:rsidRPr="00C31534">
        <w:rPr>
          <w:lang w:val="en-US"/>
        </w:rPr>
        <w:t xml:space="preserve">Dornan </w:t>
      </w:r>
      <w:r>
        <w:rPr>
          <w:lang w:val="en-US"/>
        </w:rPr>
        <w:t xml:space="preserve">recently </w:t>
      </w:r>
      <w:r w:rsidRPr="00C31534">
        <w:rPr>
          <w:lang w:val="en-US"/>
        </w:rPr>
        <w:t xml:space="preserve">told </w:t>
      </w:r>
      <w:r>
        <w:rPr>
          <w:lang w:val="en-US"/>
        </w:rPr>
        <w:t>T</w:t>
      </w:r>
      <w:r w:rsidRPr="00C31534">
        <w:rPr>
          <w:lang w:val="en-US"/>
        </w:rPr>
        <w:t xml:space="preserve">he </w:t>
      </w:r>
      <w:r>
        <w:rPr>
          <w:lang w:val="en-US"/>
        </w:rPr>
        <w:t xml:space="preserve">Irish </w:t>
      </w:r>
      <w:r w:rsidRPr="00C31534">
        <w:rPr>
          <w:lang w:val="en-US"/>
        </w:rPr>
        <w:t>Times, “</w:t>
      </w:r>
      <w:r w:rsidRPr="00C31534">
        <w:rPr>
          <w:color w:val="191919"/>
          <w:spacing w:val="-3"/>
          <w:shd w:val="clear" w:color="auto" w:fill="FFFFFF"/>
        </w:rPr>
        <w:t>I have made a point of working in Ireland, North and South. I will always seek that out because it’s important to tell stories from home.”</w:t>
      </w:r>
      <w:r>
        <w:rPr>
          <w:color w:val="191919"/>
          <w:spacing w:val="-3"/>
          <w:shd w:val="clear" w:color="auto" w:fill="FFFFFF"/>
        </w:rPr>
        <w:t xml:space="preserve"> </w:t>
      </w:r>
    </w:p>
    <w:p w14:paraId="7B572799" w14:textId="59EEE380" w:rsidR="00694F7E" w:rsidRDefault="00882AFF" w:rsidP="00CB7B80">
      <w:pPr>
        <w:rPr>
          <w:color w:val="191919"/>
          <w:spacing w:val="-3"/>
          <w:shd w:val="clear" w:color="auto" w:fill="FFFFFF"/>
        </w:rPr>
      </w:pPr>
      <w:r>
        <w:rPr>
          <w:color w:val="191919"/>
          <w:spacing w:val="-3"/>
          <w:shd w:val="clear" w:color="auto" w:fill="FFFFFF"/>
        </w:rPr>
        <w:t xml:space="preserve">Audiences will see </w:t>
      </w:r>
      <w:r w:rsidR="00EC536E">
        <w:rPr>
          <w:color w:val="191919"/>
          <w:spacing w:val="-3"/>
          <w:shd w:val="clear" w:color="auto" w:fill="FFFFFF"/>
        </w:rPr>
        <w:t xml:space="preserve">Jamie return to his role in The Tourist, which recently </w:t>
      </w:r>
      <w:r w:rsidR="00507E95">
        <w:rPr>
          <w:color w:val="191919"/>
          <w:spacing w:val="-3"/>
          <w:shd w:val="clear" w:color="auto" w:fill="FFFFFF"/>
        </w:rPr>
        <w:t xml:space="preserve">announced </w:t>
      </w:r>
      <w:r w:rsidR="009C4ECA">
        <w:rPr>
          <w:color w:val="191919"/>
          <w:spacing w:val="-3"/>
          <w:shd w:val="clear" w:color="auto" w:fill="FFFFFF"/>
        </w:rPr>
        <w:t>its</w:t>
      </w:r>
      <w:r w:rsidR="00E9434A">
        <w:rPr>
          <w:color w:val="191919"/>
          <w:spacing w:val="-3"/>
          <w:shd w:val="clear" w:color="auto" w:fill="FFFFFF"/>
        </w:rPr>
        <w:t xml:space="preserve"> second season</w:t>
      </w:r>
      <w:r w:rsidR="00507E95">
        <w:rPr>
          <w:color w:val="191919"/>
          <w:spacing w:val="-3"/>
          <w:shd w:val="clear" w:color="auto" w:fill="FFFFFF"/>
        </w:rPr>
        <w:t xml:space="preserve"> release</w:t>
      </w:r>
      <w:r w:rsidR="00F969EF">
        <w:rPr>
          <w:color w:val="191919"/>
          <w:spacing w:val="-3"/>
          <w:shd w:val="clear" w:color="auto" w:fill="FFFFFF"/>
        </w:rPr>
        <w:t xml:space="preserve"> will be in January 2024</w:t>
      </w:r>
      <w:r w:rsidR="00507E95">
        <w:rPr>
          <w:color w:val="191919"/>
          <w:spacing w:val="-3"/>
          <w:shd w:val="clear" w:color="auto" w:fill="FFFFFF"/>
        </w:rPr>
        <w:t xml:space="preserve">, </w:t>
      </w:r>
      <w:r w:rsidR="00E9434A">
        <w:rPr>
          <w:color w:val="191919"/>
          <w:spacing w:val="-3"/>
          <w:shd w:val="clear" w:color="auto" w:fill="FFFFFF"/>
        </w:rPr>
        <w:t xml:space="preserve">this time set </w:t>
      </w:r>
      <w:r w:rsidR="00C156C3">
        <w:rPr>
          <w:color w:val="191919"/>
          <w:spacing w:val="-3"/>
          <w:shd w:val="clear" w:color="auto" w:fill="FFFFFF"/>
        </w:rPr>
        <w:t xml:space="preserve">and filmed </w:t>
      </w:r>
      <w:r w:rsidR="00ED064D">
        <w:rPr>
          <w:color w:val="191919"/>
          <w:spacing w:val="-3"/>
          <w:shd w:val="clear" w:color="auto" w:fill="FFFFFF"/>
        </w:rPr>
        <w:t xml:space="preserve">in </w:t>
      </w:r>
      <w:r w:rsidR="00E9434A">
        <w:rPr>
          <w:color w:val="191919"/>
          <w:spacing w:val="-3"/>
          <w:shd w:val="clear" w:color="auto" w:fill="FFFFFF"/>
        </w:rPr>
        <w:t>Ireland!</w:t>
      </w:r>
    </w:p>
    <w:p w14:paraId="0BB2F039" w14:textId="03C2AEDF" w:rsidR="00F737C5" w:rsidRPr="00F737C5" w:rsidRDefault="00C156C3">
      <w:pPr>
        <w:rPr>
          <w:lang w:val="en-US"/>
        </w:rPr>
      </w:pPr>
      <w:r>
        <w:rPr>
          <w:lang w:val="en-US"/>
        </w:rPr>
        <w:t xml:space="preserve">The Island of </w:t>
      </w:r>
      <w:r w:rsidR="00F737C5">
        <w:rPr>
          <w:lang w:val="en-US"/>
        </w:rPr>
        <w:t xml:space="preserve">Ireland, and Belfast in particular, continues to be globally </w:t>
      </w:r>
      <w:proofErr w:type="spellStart"/>
      <w:r w:rsidR="00F737C5">
        <w:rPr>
          <w:lang w:val="en-US"/>
        </w:rPr>
        <w:t>recognised</w:t>
      </w:r>
      <w:proofErr w:type="spellEnd"/>
      <w:r w:rsidR="00F737C5">
        <w:rPr>
          <w:lang w:val="en-US"/>
        </w:rPr>
        <w:t xml:space="preserve"> as a location that celebrates artistic creativity, as well as its rich heritage. Belfast has a long history of celebrating the arts, hosting annual festivities like </w:t>
      </w:r>
      <w:hyperlink r:id="rId5" w:history="1">
        <w:r w:rsidR="00F737C5" w:rsidRPr="009A6BA7">
          <w:rPr>
            <w:rStyle w:val="Hyperlink"/>
            <w:lang w:val="en-US"/>
          </w:rPr>
          <w:t>Belfast International Arts Festival</w:t>
        </w:r>
      </w:hyperlink>
      <w:r w:rsidR="00F737C5">
        <w:rPr>
          <w:lang w:val="en-US"/>
        </w:rPr>
        <w:t xml:space="preserve"> which recently celebrated its 61</w:t>
      </w:r>
      <w:r w:rsidR="00F737C5" w:rsidRPr="00531E92">
        <w:rPr>
          <w:vertAlign w:val="superscript"/>
          <w:lang w:val="en-US"/>
        </w:rPr>
        <w:t>st</w:t>
      </w:r>
      <w:r w:rsidR="00F737C5">
        <w:rPr>
          <w:lang w:val="en-US"/>
        </w:rPr>
        <w:t xml:space="preserve"> year running. Next year, </w:t>
      </w:r>
      <w:hyperlink r:id="rId6" w:history="1">
        <w:r w:rsidR="00F737C5" w:rsidRPr="009A6BA7">
          <w:rPr>
            <w:rStyle w:val="Hyperlink"/>
            <w:lang w:val="en-US"/>
          </w:rPr>
          <w:t>Belfast 2024</w:t>
        </w:r>
      </w:hyperlink>
      <w:r w:rsidR="00AF48AE">
        <w:rPr>
          <w:lang w:val="en-US"/>
        </w:rPr>
        <w:t xml:space="preserve"> </w:t>
      </w:r>
      <w:r w:rsidR="00F737C5">
        <w:rPr>
          <w:lang w:val="en-US"/>
        </w:rPr>
        <w:t xml:space="preserve">aims to deliver </w:t>
      </w:r>
      <w:r w:rsidR="00F737C5" w:rsidRPr="00531E92">
        <w:rPr>
          <w:lang w:val="en-US"/>
        </w:rPr>
        <w:t>participative workshops, performances and events celebrating homegrown culture, creativity, and the city itself.</w:t>
      </w:r>
      <w:r w:rsidR="00D4797B">
        <w:rPr>
          <w:lang w:val="en-US"/>
        </w:rPr>
        <w:t xml:space="preserve"> </w:t>
      </w:r>
    </w:p>
    <w:p w14:paraId="33F6D580" w14:textId="5B949DF4" w:rsidR="009902CB" w:rsidRDefault="00531E92">
      <w:pPr>
        <w:rPr>
          <w:i/>
          <w:iCs/>
          <w:lang w:val="en-US"/>
        </w:rPr>
      </w:pPr>
      <w:r>
        <w:rPr>
          <w:lang w:val="en-US"/>
        </w:rPr>
        <w:t>Northern Ireland has solidified its status as a key player for screen production</w:t>
      </w:r>
      <w:r w:rsidR="00954490">
        <w:rPr>
          <w:lang w:val="en-US"/>
        </w:rPr>
        <w:t xml:space="preserve"> in recent years</w:t>
      </w:r>
      <w:r>
        <w:rPr>
          <w:lang w:val="en-US"/>
        </w:rPr>
        <w:t xml:space="preserve">, </w:t>
      </w:r>
      <w:r w:rsidR="00A0110E" w:rsidRPr="0077062C">
        <w:rPr>
          <w:lang w:val="en-US"/>
        </w:rPr>
        <w:t>provid</w:t>
      </w:r>
      <w:r w:rsidR="00A0110E">
        <w:rPr>
          <w:lang w:val="en-US"/>
        </w:rPr>
        <w:t>ing</w:t>
      </w:r>
      <w:r w:rsidR="00A0110E" w:rsidRPr="0077062C">
        <w:rPr>
          <w:lang w:val="en-US"/>
        </w:rPr>
        <w:t xml:space="preserve"> scenic backdrops as dramatic as the plotlines themselves for some of the biggest ever </w:t>
      </w:r>
      <w:r w:rsidR="00A0110E" w:rsidRPr="0077062C">
        <w:rPr>
          <w:lang w:val="en-US"/>
        </w:rPr>
        <w:lastRenderedPageBreak/>
        <w:t>productions.</w:t>
      </w:r>
      <w:r w:rsidR="00A0110E">
        <w:rPr>
          <w:lang w:val="en-US"/>
        </w:rPr>
        <w:t xml:space="preserve"> Some of the most</w:t>
      </w:r>
      <w:r>
        <w:rPr>
          <w:lang w:val="en-US"/>
        </w:rPr>
        <w:t xml:space="preserve"> success</w:t>
      </w:r>
      <w:r w:rsidR="00A0110E">
        <w:rPr>
          <w:lang w:val="en-US"/>
        </w:rPr>
        <w:t>ful include</w:t>
      </w:r>
      <w:r w:rsidR="00954490">
        <w:rPr>
          <w:lang w:val="en-US"/>
        </w:rPr>
        <w:t xml:space="preserve"> </w:t>
      </w:r>
      <w:r>
        <w:rPr>
          <w:lang w:val="en-US"/>
        </w:rPr>
        <w:t xml:space="preserve">Emmy winning </w:t>
      </w:r>
      <w:r w:rsidRPr="0048392E">
        <w:rPr>
          <w:i/>
          <w:iCs/>
          <w:lang w:val="en-US"/>
        </w:rPr>
        <w:t>Derry Girls</w:t>
      </w:r>
      <w:r>
        <w:rPr>
          <w:lang w:val="en-US"/>
        </w:rPr>
        <w:t xml:space="preserve">, the iconic </w:t>
      </w:r>
      <w:r w:rsidRPr="0048392E">
        <w:rPr>
          <w:i/>
          <w:iCs/>
          <w:lang w:val="en-US"/>
        </w:rPr>
        <w:t>Game of Thrones</w:t>
      </w:r>
      <w:r>
        <w:rPr>
          <w:i/>
          <w:iCs/>
          <w:lang w:val="en-US"/>
        </w:rPr>
        <w:t xml:space="preserve">, </w:t>
      </w:r>
      <w:r w:rsidRPr="00531E92">
        <w:rPr>
          <w:lang w:val="en-US"/>
        </w:rPr>
        <w:t xml:space="preserve">and </w:t>
      </w:r>
      <w:r w:rsidR="006C73AC">
        <w:rPr>
          <w:i/>
          <w:iCs/>
          <w:lang w:val="en-US"/>
        </w:rPr>
        <w:t xml:space="preserve">Line of </w:t>
      </w:r>
      <w:r w:rsidR="00F66865">
        <w:rPr>
          <w:i/>
          <w:iCs/>
          <w:lang w:val="en-US"/>
        </w:rPr>
        <w:t>D</w:t>
      </w:r>
      <w:r w:rsidR="006C73AC">
        <w:rPr>
          <w:i/>
          <w:iCs/>
          <w:lang w:val="en-US"/>
        </w:rPr>
        <w:t>uty</w:t>
      </w:r>
      <w:r w:rsidR="00486F44">
        <w:rPr>
          <w:i/>
          <w:iCs/>
          <w:lang w:val="en-US"/>
        </w:rPr>
        <w:t xml:space="preserve">. </w:t>
      </w:r>
    </w:p>
    <w:p w14:paraId="60466A31" w14:textId="72D3A1A3" w:rsidR="00DD2A01" w:rsidRDefault="00DE0BC3">
      <w:pPr>
        <w:rPr>
          <w:lang w:val="en-US"/>
        </w:rPr>
      </w:pPr>
      <w:r>
        <w:rPr>
          <w:lang w:val="en-US"/>
        </w:rPr>
        <w:t xml:space="preserve">Northern Ireland offers an immersive holiday destination for </w:t>
      </w:r>
      <w:r w:rsidR="00530447">
        <w:rPr>
          <w:lang w:val="en-US"/>
        </w:rPr>
        <w:t>TV lovers</w:t>
      </w:r>
      <w:r>
        <w:rPr>
          <w:i/>
          <w:iCs/>
          <w:lang w:val="en-US"/>
        </w:rPr>
        <w:t xml:space="preserve">, </w:t>
      </w:r>
      <w:r w:rsidRPr="00530447">
        <w:rPr>
          <w:lang w:val="en-US"/>
        </w:rPr>
        <w:t>who</w:t>
      </w:r>
      <w:r w:rsidR="00823724" w:rsidRPr="00823724">
        <w:rPr>
          <w:lang w:val="en-US"/>
        </w:rPr>
        <w:t xml:space="preserve"> can visit the </w:t>
      </w:r>
      <w:hyperlink r:id="rId7" w:history="1">
        <w:r w:rsidR="00823724" w:rsidRPr="002836BD">
          <w:rPr>
            <w:rStyle w:val="Hyperlink"/>
            <w:lang w:val="en-US"/>
          </w:rPr>
          <w:t>Derry Girls experience</w:t>
        </w:r>
      </w:hyperlink>
      <w:r w:rsidR="00823724" w:rsidRPr="00823724">
        <w:rPr>
          <w:lang w:val="en-US"/>
        </w:rPr>
        <w:t xml:space="preserve">, and </w:t>
      </w:r>
      <w:hyperlink r:id="rId8" w:history="1">
        <w:r w:rsidR="00823724" w:rsidRPr="00252A8E">
          <w:rPr>
            <w:rStyle w:val="Hyperlink"/>
            <w:lang w:val="en-US"/>
          </w:rPr>
          <w:t>The Game of Thrones studio tour</w:t>
        </w:r>
      </w:hyperlink>
      <w:r w:rsidR="00823724" w:rsidRPr="00823724">
        <w:rPr>
          <w:lang w:val="en-US"/>
        </w:rPr>
        <w:t xml:space="preserve"> invites </w:t>
      </w:r>
      <w:r>
        <w:rPr>
          <w:lang w:val="en-US"/>
        </w:rPr>
        <w:t>enthusiasts</w:t>
      </w:r>
      <w:r w:rsidR="00823724" w:rsidRPr="00823724">
        <w:rPr>
          <w:lang w:val="en-US"/>
        </w:rPr>
        <w:t xml:space="preserve"> to explore the scenes of The Seven Kingdoms and beyond.</w:t>
      </w:r>
    </w:p>
    <w:p w14:paraId="71838FC9" w14:textId="6D933462" w:rsidR="00823724" w:rsidRPr="00DD2A01" w:rsidRDefault="00F223F3">
      <w:pPr>
        <w:rPr>
          <w:lang w:val="en-US"/>
        </w:rPr>
      </w:pPr>
      <w:r>
        <w:rPr>
          <w:lang w:val="en-US"/>
        </w:rPr>
        <w:t xml:space="preserve">Viewers don’t need to look far </w:t>
      </w:r>
      <w:r w:rsidR="00DD2A01">
        <w:rPr>
          <w:lang w:val="en-US"/>
        </w:rPr>
        <w:t>to come across</w:t>
      </w:r>
      <w:r>
        <w:rPr>
          <w:lang w:val="en-US"/>
        </w:rPr>
        <w:t xml:space="preserve"> </w:t>
      </w:r>
      <w:r w:rsidR="009D2C55">
        <w:rPr>
          <w:lang w:val="en-US"/>
        </w:rPr>
        <w:t xml:space="preserve">iconic filming locations; </w:t>
      </w:r>
      <w:r w:rsidR="009902CB">
        <w:rPr>
          <w:lang w:val="en-US"/>
        </w:rPr>
        <w:t>Queen</w:t>
      </w:r>
      <w:r>
        <w:rPr>
          <w:lang w:val="en-US"/>
        </w:rPr>
        <w:t xml:space="preserve">’s itself has played host to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</w:t>
      </w:r>
      <w:r w:rsidR="009D2C55">
        <w:rPr>
          <w:lang w:val="en-US"/>
        </w:rPr>
        <w:t>productions</w:t>
      </w:r>
      <w:r>
        <w:rPr>
          <w:lang w:val="en-US"/>
        </w:rPr>
        <w:t xml:space="preserve"> in recent years</w:t>
      </w:r>
      <w:r w:rsidR="00553A61">
        <w:rPr>
          <w:lang w:val="en-US"/>
        </w:rPr>
        <w:t xml:space="preserve">, </w:t>
      </w:r>
      <w:r w:rsidR="006A47E1">
        <w:rPr>
          <w:lang w:val="en-US"/>
        </w:rPr>
        <w:t xml:space="preserve">including </w:t>
      </w:r>
      <w:r w:rsidR="006A47E1" w:rsidRPr="006A47E1">
        <w:rPr>
          <w:i/>
          <w:iCs/>
          <w:lang w:val="en-US"/>
        </w:rPr>
        <w:t>The Fall</w:t>
      </w:r>
      <w:r w:rsidR="00E9343F">
        <w:rPr>
          <w:i/>
          <w:iCs/>
          <w:lang w:val="en-US"/>
        </w:rPr>
        <w:t>,</w:t>
      </w:r>
      <w:r w:rsidR="001C1A32">
        <w:rPr>
          <w:i/>
          <w:iCs/>
          <w:lang w:val="en-US"/>
        </w:rPr>
        <w:t xml:space="preserve"> </w:t>
      </w:r>
      <w:r w:rsidR="001C1A32" w:rsidRPr="001C1A32">
        <w:rPr>
          <w:lang w:val="en-US"/>
        </w:rPr>
        <w:t>and</w:t>
      </w:r>
      <w:r w:rsidR="001C1A32">
        <w:rPr>
          <w:i/>
          <w:iCs/>
          <w:lang w:val="en-US"/>
        </w:rPr>
        <w:t xml:space="preserve"> Bloodlands</w:t>
      </w:r>
      <w:r w:rsidR="00E9343F">
        <w:rPr>
          <w:i/>
          <w:iCs/>
          <w:lang w:val="en-US"/>
        </w:rPr>
        <w:t xml:space="preserve"> </w:t>
      </w:r>
      <w:r w:rsidR="00082EFF" w:rsidRPr="00082EFF">
        <w:rPr>
          <w:lang w:val="en-US"/>
        </w:rPr>
        <w:t>which stars</w:t>
      </w:r>
      <w:r w:rsidR="00082EFF">
        <w:rPr>
          <w:i/>
          <w:iCs/>
          <w:lang w:val="en-US"/>
        </w:rPr>
        <w:t xml:space="preserve"> </w:t>
      </w:r>
      <w:r w:rsidR="00082EFF" w:rsidRPr="00082EFF">
        <w:rPr>
          <w:lang w:val="en-US"/>
        </w:rPr>
        <w:t>James Nesbitt</w:t>
      </w:r>
      <w:r w:rsidR="00082EFF">
        <w:rPr>
          <w:i/>
          <w:iCs/>
          <w:lang w:val="en-US"/>
        </w:rPr>
        <w:t xml:space="preserve">. </w:t>
      </w:r>
    </w:p>
    <w:p w14:paraId="6B1042ED" w14:textId="5C58A0B2" w:rsidR="0048392E" w:rsidRPr="00531E92" w:rsidRDefault="00ED064D">
      <w:pPr>
        <w:rPr>
          <w:lang w:val="en-US"/>
        </w:rPr>
      </w:pPr>
      <w:hyperlink r:id="rId9" w:history="1">
        <w:r w:rsidRPr="008532C8">
          <w:rPr>
            <w:rStyle w:val="Hyperlink"/>
            <w:lang w:val="en-US"/>
          </w:rPr>
          <w:t>www.ireland.com</w:t>
        </w:r>
      </w:hyperlink>
      <w:r>
        <w:rPr>
          <w:lang w:val="en-US"/>
        </w:rPr>
        <w:t xml:space="preserve"> </w:t>
      </w:r>
    </w:p>
    <w:sectPr w:rsidR="0048392E" w:rsidRPr="00531E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0B0"/>
    <w:rsid w:val="00082EFF"/>
    <w:rsid w:val="000920CE"/>
    <w:rsid w:val="00122976"/>
    <w:rsid w:val="0016320D"/>
    <w:rsid w:val="001A0C55"/>
    <w:rsid w:val="001A1142"/>
    <w:rsid w:val="001C1A32"/>
    <w:rsid w:val="001E3A1F"/>
    <w:rsid w:val="00252A8E"/>
    <w:rsid w:val="002836BD"/>
    <w:rsid w:val="00401E6F"/>
    <w:rsid w:val="004560B0"/>
    <w:rsid w:val="0048392E"/>
    <w:rsid w:val="00486F44"/>
    <w:rsid w:val="00507E95"/>
    <w:rsid w:val="00530447"/>
    <w:rsid w:val="00531E92"/>
    <w:rsid w:val="00553A61"/>
    <w:rsid w:val="00627B4F"/>
    <w:rsid w:val="00694F7E"/>
    <w:rsid w:val="006A47E1"/>
    <w:rsid w:val="006C73AC"/>
    <w:rsid w:val="007371AB"/>
    <w:rsid w:val="00746BAC"/>
    <w:rsid w:val="0077062C"/>
    <w:rsid w:val="007826DF"/>
    <w:rsid w:val="007E074D"/>
    <w:rsid w:val="008025A2"/>
    <w:rsid w:val="00823724"/>
    <w:rsid w:val="00882AFF"/>
    <w:rsid w:val="00954490"/>
    <w:rsid w:val="009556CD"/>
    <w:rsid w:val="009902CB"/>
    <w:rsid w:val="009A6BA7"/>
    <w:rsid w:val="009C4ECA"/>
    <w:rsid w:val="009D2C55"/>
    <w:rsid w:val="00A0110E"/>
    <w:rsid w:val="00A26753"/>
    <w:rsid w:val="00AB74EA"/>
    <w:rsid w:val="00AC6A65"/>
    <w:rsid w:val="00AE0EF7"/>
    <w:rsid w:val="00AF48AE"/>
    <w:rsid w:val="00AF7B86"/>
    <w:rsid w:val="00B14AF8"/>
    <w:rsid w:val="00BF4BB5"/>
    <w:rsid w:val="00C156C3"/>
    <w:rsid w:val="00C31534"/>
    <w:rsid w:val="00C3414F"/>
    <w:rsid w:val="00C56329"/>
    <w:rsid w:val="00C617D5"/>
    <w:rsid w:val="00CA2288"/>
    <w:rsid w:val="00CB7B80"/>
    <w:rsid w:val="00CC3E86"/>
    <w:rsid w:val="00D4797B"/>
    <w:rsid w:val="00D850A9"/>
    <w:rsid w:val="00DD2A01"/>
    <w:rsid w:val="00DE0BC3"/>
    <w:rsid w:val="00DE14CB"/>
    <w:rsid w:val="00E9343F"/>
    <w:rsid w:val="00E9434A"/>
    <w:rsid w:val="00EC536E"/>
    <w:rsid w:val="00ED064D"/>
    <w:rsid w:val="00F223F3"/>
    <w:rsid w:val="00F40ADD"/>
    <w:rsid w:val="00F66865"/>
    <w:rsid w:val="00F737C5"/>
    <w:rsid w:val="00F969EF"/>
    <w:rsid w:val="00FD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32A7"/>
  <w15:chartTrackingRefBased/>
  <w15:docId w15:val="{2E911B7E-3E15-4D99-B54E-7EAA5BA4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06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06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meofthronesstudiotour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sitderrypass.com/product/tower-museu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elfastcity.gov.uk/belfast2024/hom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elfastinternationalartsfestival.com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Clifford</dc:creator>
  <cp:keywords/>
  <dc:description/>
  <cp:lastModifiedBy>Anna Clifford</cp:lastModifiedBy>
  <cp:revision>51</cp:revision>
  <dcterms:created xsi:type="dcterms:W3CDTF">2023-12-12T17:17:00Z</dcterms:created>
  <dcterms:modified xsi:type="dcterms:W3CDTF">2023-12-18T10:13:00Z</dcterms:modified>
</cp:coreProperties>
</file>